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CE22FC" w14:textId="7721E87F" w:rsidR="00050BC2" w:rsidRDefault="002454D2">
      <w:pPr>
        <w:pageBreakBefore/>
        <w:jc w:val="center"/>
        <w:rPr>
          <w:b/>
          <w:sz w:val="21"/>
          <w:szCs w:val="21"/>
          <w:u w:val="single"/>
        </w:rPr>
      </w:pPr>
      <w:r>
        <w:rPr>
          <w:b/>
          <w:sz w:val="28"/>
          <w:szCs w:val="28"/>
          <w:u w:val="single"/>
        </w:rPr>
        <w:t xml:space="preserve">Electro Parts Australia </w:t>
      </w:r>
      <w:r w:rsidR="00983466">
        <w:rPr>
          <w:b/>
          <w:sz w:val="28"/>
          <w:szCs w:val="28"/>
          <w:u w:val="single"/>
        </w:rPr>
        <w:t>RA form</w:t>
      </w:r>
    </w:p>
    <w:p w14:paraId="2B20E029" w14:textId="77777777" w:rsidR="00050BC2" w:rsidRDefault="00050BC2">
      <w:pPr>
        <w:ind w:left="-284" w:right="-283"/>
        <w:jc w:val="center"/>
        <w:rPr>
          <w:b/>
          <w:sz w:val="21"/>
          <w:szCs w:val="21"/>
          <w:u w:val="single"/>
        </w:rPr>
      </w:pPr>
    </w:p>
    <w:tbl>
      <w:tblPr>
        <w:tblW w:w="10960" w:type="dxa"/>
        <w:tblInd w:w="1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64"/>
        <w:gridCol w:w="711"/>
        <w:gridCol w:w="454"/>
        <w:gridCol w:w="1389"/>
        <w:gridCol w:w="2124"/>
        <w:gridCol w:w="1703"/>
        <w:gridCol w:w="142"/>
        <w:gridCol w:w="3273"/>
      </w:tblGrid>
      <w:tr w:rsidR="00050BC2" w14:paraId="7B4749AC" w14:textId="77777777" w:rsidTr="007C6A11">
        <w:tc>
          <w:tcPr>
            <w:tcW w:w="187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808080"/>
            </w:tcBorders>
            <w:shd w:val="clear" w:color="auto" w:fill="CCCCCC"/>
          </w:tcPr>
          <w:p w14:paraId="27444ABB" w14:textId="7CF4FD74" w:rsidR="00050BC2" w:rsidRDefault="00B25AC2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Business Name</w:t>
            </w:r>
          </w:p>
        </w:tc>
        <w:tc>
          <w:tcPr>
            <w:tcW w:w="9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01F3A681" w14:textId="77777777" w:rsidR="00050BC2" w:rsidRDefault="00050BC2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C6A11" w14:paraId="0DCC6968" w14:textId="77777777" w:rsidTr="001871CD">
        <w:tc>
          <w:tcPr>
            <w:tcW w:w="1875" w:type="dxa"/>
            <w:gridSpan w:val="2"/>
            <w:vMerge w:val="restart"/>
            <w:tcBorders>
              <w:left w:val="single" w:sz="8" w:space="0" w:color="000000"/>
            </w:tcBorders>
            <w:shd w:val="clear" w:color="auto" w:fill="CCCCCC"/>
          </w:tcPr>
          <w:p w14:paraId="78E24F22" w14:textId="188A4238" w:rsidR="007C6A11" w:rsidRDefault="007C6A11" w:rsidP="007C6A11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9085" w:type="dxa"/>
            <w:gridSpan w:val="6"/>
            <w:tcBorders>
              <w:left w:val="single" w:sz="8" w:space="0" w:color="00000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1D02C1AA" w14:textId="77777777" w:rsidR="007C6A11" w:rsidRDefault="007C6A11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C6A11" w14:paraId="109FE333" w14:textId="77777777" w:rsidTr="007C6A11">
        <w:tc>
          <w:tcPr>
            <w:tcW w:w="1875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75F47BAB" w14:textId="1458AFC5" w:rsidR="007C6A11" w:rsidRDefault="007C6A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85" w:type="dxa"/>
            <w:gridSpan w:val="6"/>
            <w:tcBorders>
              <w:top w:val="single" w:sz="4" w:space="0" w:color="80808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F393480" w14:textId="77777777" w:rsidR="007C6A11" w:rsidRDefault="007C6A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C6A11" w14:paraId="0D540DAF" w14:textId="77777777" w:rsidTr="00601AEF">
        <w:tc>
          <w:tcPr>
            <w:tcW w:w="18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F3BE185" w14:textId="33E79E23" w:rsidR="007C6A11" w:rsidRDefault="007C6A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 Name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747988F" w14:textId="5F39FAC5" w:rsidR="007C6A11" w:rsidRDefault="007C6A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 #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40B49FDC" w14:textId="6C881782" w:rsidR="007C6A11" w:rsidRDefault="007C6A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 Email</w:t>
            </w:r>
          </w:p>
        </w:tc>
        <w:tc>
          <w:tcPr>
            <w:tcW w:w="3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CCCCC"/>
          </w:tcPr>
          <w:p w14:paraId="6C6582B3" w14:textId="041C86A7" w:rsidR="007C6A11" w:rsidRDefault="007C6A11" w:rsidP="00E74C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01AEF" w14:paraId="409B509A" w14:textId="77777777" w:rsidTr="00601AEF">
        <w:tc>
          <w:tcPr>
            <w:tcW w:w="187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645DA69" w14:textId="77777777" w:rsidR="00601AEF" w:rsidRDefault="00601AE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0D8E0DB" w14:textId="77777777" w:rsidR="00601AEF" w:rsidRDefault="00601A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4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2006D162" w14:textId="77777777" w:rsidR="00601AEF" w:rsidRDefault="00601A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C6A11" w14:paraId="14091B19" w14:textId="77777777" w:rsidTr="00601AEF">
        <w:tc>
          <w:tcPr>
            <w:tcW w:w="187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21700009" w14:textId="77777777" w:rsidR="007C6A11" w:rsidRDefault="007C6A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Purchase Date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0BE15CF" w14:textId="6A9CB028" w:rsidR="007C6A11" w:rsidRDefault="007C6A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Purchase Invoice #</w:t>
            </w:r>
          </w:p>
        </w:tc>
        <w:tc>
          <w:tcPr>
            <w:tcW w:w="3827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773E9E9B" w14:textId="68A52B67" w:rsidR="007C6A11" w:rsidRDefault="007C6A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Part #</w:t>
            </w:r>
          </w:p>
        </w:tc>
        <w:tc>
          <w:tcPr>
            <w:tcW w:w="34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38579C04" w14:textId="55667568" w:rsidR="007C6A11" w:rsidRDefault="007C6A1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Serial #</w:t>
            </w:r>
          </w:p>
        </w:tc>
      </w:tr>
      <w:tr w:rsidR="007C6A11" w14:paraId="2393DDCB" w14:textId="77777777" w:rsidTr="00601AEF">
        <w:tc>
          <w:tcPr>
            <w:tcW w:w="187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C615929" w14:textId="77777777" w:rsidR="007C6A11" w:rsidRDefault="007C6A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DA653E1" w14:textId="77777777" w:rsidR="007C6A11" w:rsidRDefault="007C6A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B0EEB44" w14:textId="77777777" w:rsidR="007C6A11" w:rsidRDefault="007C6A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645EC1" w14:textId="77777777" w:rsidR="007C6A11" w:rsidRDefault="007C6A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0BC2" w14:paraId="368BFDEC" w14:textId="77777777" w:rsidTr="004B1795">
        <w:tc>
          <w:tcPr>
            <w:tcW w:w="11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58A3A0E3" w14:textId="1993A004" w:rsidR="00050BC2" w:rsidRDefault="00601AE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Section</w:t>
            </w:r>
          </w:p>
        </w:tc>
        <w:tc>
          <w:tcPr>
            <w:tcW w:w="9796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18600427" w14:textId="7CE0EE43" w:rsidR="00050BC2" w:rsidRDefault="00601AE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Information:</w:t>
            </w:r>
          </w:p>
        </w:tc>
      </w:tr>
      <w:tr w:rsidR="00050BC2" w14:paraId="6BC5ED28" w14:textId="77777777" w:rsidTr="004B1795"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33991197" w14:textId="1E7409BF" w:rsidR="00050BC2" w:rsidRDefault="00601AE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796" w:type="dxa"/>
            <w:gridSpan w:val="7"/>
            <w:tcBorders>
              <w:top w:val="single" w:sz="8" w:space="0" w:color="000000"/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124492F1" w14:textId="17BE6FD1" w:rsidR="00601AEF" w:rsidRPr="00D33C2E" w:rsidRDefault="00601AEF" w:rsidP="00D33C2E">
            <w:r>
              <w:t>Reason for return (If warranty return request, please complete section 2):</w:t>
            </w:r>
          </w:p>
        </w:tc>
      </w:tr>
      <w:tr w:rsidR="00050BC2" w14:paraId="7D10CBCE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23280DEC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52AAC9E9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0BC2" w14:paraId="2C5EA12E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086787B7" w14:textId="6F74B5E0" w:rsidR="00050BC2" w:rsidRDefault="00601AE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06CE1DEC" w14:textId="1FFAB168" w:rsidR="00601AEF" w:rsidRPr="00154DF7" w:rsidRDefault="00601AEF" w:rsidP="00601AEF">
            <w:pPr>
              <w:rPr>
                <w:u w:val="single"/>
              </w:rPr>
            </w:pPr>
            <w:r w:rsidRPr="00154DF7">
              <w:rPr>
                <w:u w:val="single"/>
              </w:rPr>
              <w:t xml:space="preserve">Warranty </w:t>
            </w:r>
            <w:proofErr w:type="gramStart"/>
            <w:r w:rsidRPr="00154DF7">
              <w:rPr>
                <w:u w:val="single"/>
              </w:rPr>
              <w:t>return</w:t>
            </w:r>
            <w:proofErr w:type="gramEnd"/>
            <w:r w:rsidRPr="00154DF7">
              <w:rPr>
                <w:u w:val="single"/>
              </w:rPr>
              <w:t xml:space="preserve"> information:</w:t>
            </w:r>
          </w:p>
        </w:tc>
      </w:tr>
      <w:tr w:rsidR="00050BC2" w14:paraId="71BB9182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455A2F43" w14:textId="189DCE8F" w:rsidR="00050BC2" w:rsidRDefault="00601AE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2a</w:t>
            </w: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2FD3F71B" w14:textId="1C2C4C30" w:rsidR="00050BC2" w:rsidRPr="00601AEF" w:rsidRDefault="00601AEF" w:rsidP="00601AEF">
            <w:r>
              <w:t>Fault condition:</w:t>
            </w:r>
          </w:p>
        </w:tc>
      </w:tr>
      <w:tr w:rsidR="00050BC2" w14:paraId="3AF3C5E2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43CA2C1A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3E0AAF4C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0BC2" w14:paraId="598AF941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34FB4FAF" w14:textId="121C7B33" w:rsidR="00050BC2" w:rsidRDefault="00601AE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2b</w:t>
            </w: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282CCB96" w14:textId="55246DEA" w:rsidR="00050BC2" w:rsidRPr="00601AEF" w:rsidRDefault="00601AEF" w:rsidP="00601AEF">
            <w:r>
              <w:t>Test</w:t>
            </w:r>
            <w:r w:rsidR="00B25AC2">
              <w:t>s</w:t>
            </w:r>
            <w:r>
              <w:t xml:space="preserve"> conducted</w:t>
            </w:r>
            <w:r w:rsidR="00B25AC2">
              <w:t xml:space="preserve"> and results</w:t>
            </w:r>
            <w:r>
              <w:t>:</w:t>
            </w:r>
          </w:p>
        </w:tc>
      </w:tr>
      <w:tr w:rsidR="00050BC2" w14:paraId="2C50FDB3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4389228E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7EFF89A8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0BC2" w14:paraId="6110C5CB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3A2185AF" w14:textId="52B09BEA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33125341" w14:textId="7F78A721" w:rsidR="00050BC2" w:rsidRPr="00601AEF" w:rsidRDefault="00050BC2" w:rsidP="00601AEF"/>
        </w:tc>
      </w:tr>
      <w:tr w:rsidR="00050BC2" w14:paraId="7D1E47BC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5B80ED23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7C16433C" w14:textId="77777777" w:rsidR="00050BC2" w:rsidRDefault="00050B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1DF9245D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0DB2E9B7" w14:textId="2512B4B3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2c</w:t>
            </w: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23BCD30B" w14:textId="59AAF537" w:rsidR="00B25AC2" w:rsidRDefault="00B25AC2" w:rsidP="00B25AC2">
            <w:pPr>
              <w:rPr>
                <w:b/>
                <w:bCs/>
                <w:sz w:val="28"/>
                <w:szCs w:val="28"/>
              </w:rPr>
            </w:pPr>
            <w:r>
              <w:t>Installation Location &amp; connected equipment (IE solar array information):</w:t>
            </w:r>
          </w:p>
        </w:tc>
      </w:tr>
      <w:tr w:rsidR="00B25AC2" w14:paraId="2FEDD717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79F4D5AE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40B66281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6036EE0C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52615A3B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7BCF7135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1231FF7C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36571C80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46ED21AF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63F98FD8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2322E169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0C2E36D0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76CD1FB0" w14:textId="77777777" w:rsidTr="003B4311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781039D7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vMerge w:val="restart"/>
            <w:tcBorders>
              <w:left w:val="single" w:sz="4" w:space="0" w:color="808080"/>
              <w:right w:val="single" w:sz="8" w:space="0" w:color="000000"/>
            </w:tcBorders>
            <w:shd w:val="clear" w:color="auto" w:fill="auto"/>
          </w:tcPr>
          <w:p w14:paraId="6634832E" w14:textId="217392A5" w:rsidR="00B25AC2" w:rsidRDefault="00B25AC2" w:rsidP="00B25AC2">
            <w:r>
              <w:t>Please note, returns for change of mind / no longer required must be notified within 30 days of receipt and in saleable condition including all packaging and accessories</w:t>
            </w:r>
            <w:r w:rsidR="00745CE9">
              <w:t xml:space="preserve"> (images will assist in accurately judging items </w:t>
            </w:r>
            <w:proofErr w:type="gramStart"/>
            <w:r w:rsidR="00745CE9">
              <w:t>condition.</w:t>
            </w:r>
            <w:r>
              <w:t>.</w:t>
            </w:r>
            <w:proofErr w:type="gramEnd"/>
            <w:r>
              <w:t xml:space="preserve"> </w:t>
            </w:r>
          </w:p>
          <w:p w14:paraId="0A430BEC" w14:textId="77777777" w:rsidR="00B25AC2" w:rsidRDefault="00B25AC2" w:rsidP="00B25AC2">
            <w:pPr>
              <w:rPr>
                <w:rFonts w:cs="Arial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rFonts w:cs="Arial"/>
                <w:color w:val="222222"/>
                <w:sz w:val="23"/>
                <w:szCs w:val="23"/>
                <w:shd w:val="clear" w:color="auto" w:fill="FFFFFF"/>
              </w:rPr>
              <w:t>All products returned to Electro Parts Pty Ltd May incur up to a 20% restocking fee.</w:t>
            </w:r>
          </w:p>
          <w:p w14:paraId="658436EA" w14:textId="77777777" w:rsidR="00B25AC2" w:rsidRDefault="00B25AC2" w:rsidP="00B25AC2">
            <w:pPr>
              <w:rPr>
                <w:rFonts w:cs="Arial"/>
                <w:color w:val="222222"/>
                <w:sz w:val="23"/>
                <w:szCs w:val="23"/>
                <w:shd w:val="clear" w:color="auto" w:fill="FFFFFF"/>
              </w:rPr>
            </w:pPr>
          </w:p>
          <w:p w14:paraId="42223424" w14:textId="77777777" w:rsidR="00B25AC2" w:rsidRDefault="00B25AC2" w:rsidP="00B25AC2">
            <w:pPr>
              <w:rPr>
                <w:rFonts w:cs="Arial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rFonts w:cs="Arial"/>
                <w:color w:val="222222"/>
                <w:sz w:val="23"/>
                <w:szCs w:val="23"/>
                <w:shd w:val="clear" w:color="auto" w:fill="FFFFFF"/>
              </w:rPr>
              <w:t>For more information, please see:</w:t>
            </w:r>
          </w:p>
          <w:p w14:paraId="2187EE49" w14:textId="2DB21373" w:rsidR="00B25AC2" w:rsidRPr="00B25AC2" w:rsidRDefault="00745CE9" w:rsidP="00B25AC2">
            <w:hyperlink r:id="rId4" w:history="1">
              <w:r w:rsidR="00B25AC2" w:rsidRPr="00AD267D">
                <w:rPr>
                  <w:rStyle w:val="Hyperlink"/>
                </w:rPr>
                <w:t>https://www.electroparts.com.au/page/4/shipping-and-returns</w:t>
              </w:r>
            </w:hyperlink>
            <w:r w:rsidR="00B25AC2">
              <w:t xml:space="preserve"> </w:t>
            </w:r>
          </w:p>
        </w:tc>
      </w:tr>
      <w:tr w:rsidR="00B25AC2" w14:paraId="405884BC" w14:textId="77777777" w:rsidTr="00E153F8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3645937B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vMerge/>
            <w:tcBorders>
              <w:left w:val="single" w:sz="4" w:space="0" w:color="808080"/>
              <w:right w:val="single" w:sz="8" w:space="0" w:color="000000"/>
            </w:tcBorders>
            <w:shd w:val="clear" w:color="auto" w:fill="auto"/>
          </w:tcPr>
          <w:p w14:paraId="2637A8EE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37DF7CA0" w14:textId="77777777" w:rsidTr="00E153F8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1EE8E4B5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vMerge/>
            <w:tcBorders>
              <w:left w:val="single" w:sz="4" w:space="0" w:color="808080"/>
              <w:right w:val="single" w:sz="8" w:space="0" w:color="000000"/>
            </w:tcBorders>
            <w:shd w:val="clear" w:color="auto" w:fill="auto"/>
          </w:tcPr>
          <w:p w14:paraId="679AC75F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17487C2B" w14:textId="77777777" w:rsidTr="004B1795">
        <w:tc>
          <w:tcPr>
            <w:tcW w:w="11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3BCDC4C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vMerge/>
            <w:tcBorders>
              <w:left w:val="single" w:sz="4" w:space="0" w:color="80808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5BFEBD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33435063" w14:textId="77777777" w:rsidTr="004B1795">
        <w:tc>
          <w:tcPr>
            <w:tcW w:w="10960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32C885" w14:textId="365816CB" w:rsidR="00B25AC2" w:rsidRPr="007C6A11" w:rsidRDefault="00B25AC2" w:rsidP="00B25AC2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7C6A11">
              <w:rPr>
                <w:rFonts w:ascii="Calibri" w:eastAsia="Times New Roman" w:hAnsi="Calibri"/>
                <w:b/>
                <w:bCs/>
                <w:sz w:val="36"/>
                <w:szCs w:val="36"/>
                <w:u w:val="single"/>
                <w:lang w:val="en-US"/>
              </w:rPr>
              <w:t>OFFICE USE ONLY</w:t>
            </w:r>
          </w:p>
        </w:tc>
      </w:tr>
      <w:tr w:rsidR="00B25AC2" w14:paraId="30CDC2A4" w14:textId="77777777" w:rsidTr="004B1795">
        <w:tc>
          <w:tcPr>
            <w:tcW w:w="10960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386FB70A" w14:textId="77777777" w:rsidR="00B25AC2" w:rsidRDefault="00B25AC2" w:rsidP="00B25AC2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Electro Parts Australia Customer Return Assessment Form</w:t>
            </w:r>
          </w:p>
        </w:tc>
      </w:tr>
      <w:tr w:rsidR="00B25AC2" w14:paraId="36B88761" w14:textId="77777777" w:rsidTr="00B35F86">
        <w:tc>
          <w:tcPr>
            <w:tcW w:w="11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0B0D668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4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42F33AD0" w14:textId="3AFE5F82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Customer</w:t>
            </w:r>
          </w:p>
        </w:tc>
        <w:tc>
          <w:tcPr>
            <w:tcW w:w="21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8241109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AAE4715" w14:textId="3E6F9D9F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Contact </w:t>
            </w:r>
          </w:p>
        </w:tc>
        <w:tc>
          <w:tcPr>
            <w:tcW w:w="3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E9CF0A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25AC2" w14:paraId="2B5505B6" w14:textId="77777777" w:rsidTr="00B35F86">
        <w:tc>
          <w:tcPr>
            <w:tcW w:w="11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02E586C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16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D030C4F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Part #</w:t>
            </w:r>
          </w:p>
        </w:tc>
        <w:tc>
          <w:tcPr>
            <w:tcW w:w="3513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8FC342D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CCCCCC"/>
          </w:tcPr>
          <w:p w14:paraId="6E6A7764" w14:textId="48617259" w:rsidR="00B25AC2" w:rsidRDefault="00B35F86" w:rsidP="00B25A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Restock Fee %</w:t>
            </w:r>
          </w:p>
        </w:tc>
        <w:tc>
          <w:tcPr>
            <w:tcW w:w="3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731764" w14:textId="77777777" w:rsidR="00B25AC2" w:rsidRDefault="00B25AC2" w:rsidP="00B25AC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25AC2" w14:paraId="4ECC13E9" w14:textId="77777777" w:rsidTr="004B1795"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77C8DB4D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top w:val="single" w:sz="8" w:space="0" w:color="000000"/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6F91FE0C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04FE25F5" w14:textId="77777777" w:rsidTr="004B1795">
        <w:tc>
          <w:tcPr>
            <w:tcW w:w="1164" w:type="dxa"/>
            <w:tcBorders>
              <w:left w:val="single" w:sz="8" w:space="0" w:color="000000"/>
              <w:bottom w:val="single" w:sz="4" w:space="0" w:color="808080"/>
            </w:tcBorders>
            <w:shd w:val="clear" w:color="auto" w:fill="auto"/>
          </w:tcPr>
          <w:p w14:paraId="0624ADBC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</w:tcPr>
          <w:p w14:paraId="4829C1D7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5AC2" w14:paraId="01819E00" w14:textId="77777777" w:rsidTr="004B1795">
        <w:tc>
          <w:tcPr>
            <w:tcW w:w="11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502DB1B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96" w:type="dxa"/>
            <w:gridSpan w:val="7"/>
            <w:tcBorders>
              <w:left w:val="single" w:sz="4" w:space="0" w:color="80808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9C7000" w14:textId="77777777" w:rsidR="00B25AC2" w:rsidRDefault="00B25AC2" w:rsidP="00B25AC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4970BFD" w14:textId="77777777" w:rsidR="00050BC2" w:rsidRDefault="00050BC2">
      <w:pPr>
        <w:jc w:val="center"/>
        <w:rPr>
          <w:b/>
          <w:sz w:val="12"/>
          <w:szCs w:val="12"/>
          <w:u w:val="single"/>
        </w:rPr>
      </w:pPr>
    </w:p>
    <w:p w14:paraId="00BC0F87" w14:textId="77777777" w:rsidR="00B25AC2" w:rsidRDefault="00B25AC2">
      <w:pPr>
        <w:jc w:val="center"/>
        <w:rPr>
          <w:b/>
          <w:sz w:val="12"/>
          <w:szCs w:val="12"/>
          <w:u w:val="single"/>
        </w:rPr>
      </w:pPr>
    </w:p>
    <w:p w14:paraId="20CB7D31" w14:textId="77777777" w:rsidR="00B25AC2" w:rsidRDefault="00B25AC2">
      <w:pPr>
        <w:jc w:val="center"/>
        <w:rPr>
          <w:b/>
          <w:sz w:val="12"/>
          <w:szCs w:val="12"/>
          <w:u w:val="single"/>
        </w:rPr>
      </w:pPr>
    </w:p>
    <w:p w14:paraId="2E569CAF" w14:textId="77777777" w:rsidR="00B25AC2" w:rsidRDefault="00B25AC2">
      <w:pPr>
        <w:jc w:val="center"/>
        <w:rPr>
          <w:b/>
          <w:sz w:val="12"/>
          <w:szCs w:val="12"/>
          <w:u w:val="single"/>
        </w:rPr>
      </w:pPr>
    </w:p>
    <w:p w14:paraId="68E689F8" w14:textId="77777777" w:rsidR="00154DF7" w:rsidRDefault="00154DF7">
      <w:pPr>
        <w:jc w:val="center"/>
        <w:rPr>
          <w:b/>
          <w:sz w:val="12"/>
          <w:szCs w:val="12"/>
          <w:u w:val="single"/>
        </w:rPr>
      </w:pPr>
    </w:p>
    <w:p w14:paraId="33A04035" w14:textId="77777777" w:rsidR="00154DF7" w:rsidRDefault="00154DF7">
      <w:pPr>
        <w:jc w:val="center"/>
        <w:rPr>
          <w:b/>
          <w:sz w:val="12"/>
          <w:szCs w:val="12"/>
          <w:u w:val="single"/>
        </w:rPr>
      </w:pPr>
    </w:p>
    <w:p w14:paraId="1F093272" w14:textId="77777777" w:rsidR="00154DF7" w:rsidRDefault="00154DF7">
      <w:pPr>
        <w:jc w:val="center"/>
        <w:rPr>
          <w:b/>
          <w:sz w:val="12"/>
          <w:szCs w:val="12"/>
          <w:u w:val="single"/>
        </w:rPr>
      </w:pPr>
    </w:p>
    <w:p w14:paraId="59BE44E0" w14:textId="77777777" w:rsidR="00154DF7" w:rsidRDefault="00154DF7">
      <w:pPr>
        <w:jc w:val="center"/>
        <w:rPr>
          <w:b/>
          <w:sz w:val="12"/>
          <w:szCs w:val="12"/>
          <w:u w:val="single"/>
        </w:rPr>
      </w:pPr>
    </w:p>
    <w:p w14:paraId="796D3849" w14:textId="77777777" w:rsidR="00B25AC2" w:rsidRDefault="00B25AC2">
      <w:pPr>
        <w:jc w:val="center"/>
        <w:rPr>
          <w:b/>
          <w:sz w:val="12"/>
          <w:szCs w:val="12"/>
          <w:u w:val="single"/>
        </w:rPr>
      </w:pPr>
    </w:p>
    <w:p w14:paraId="3EA294D6" w14:textId="77777777" w:rsidR="00B25AC2" w:rsidRDefault="00B25AC2">
      <w:pPr>
        <w:jc w:val="center"/>
        <w:rPr>
          <w:b/>
          <w:sz w:val="12"/>
          <w:szCs w:val="12"/>
          <w:u w:val="single"/>
        </w:rPr>
      </w:pPr>
    </w:p>
    <w:p w14:paraId="09C18EC7" w14:textId="77777777" w:rsidR="00154DF7" w:rsidRPr="00154DF7" w:rsidRDefault="00154DF7" w:rsidP="00154DF7">
      <w:pPr>
        <w:rPr>
          <w:sz w:val="12"/>
          <w:szCs w:val="12"/>
        </w:rPr>
      </w:pPr>
    </w:p>
    <w:p w14:paraId="48D035C2" w14:textId="77777777" w:rsidR="00154DF7" w:rsidRPr="00154DF7" w:rsidRDefault="00154DF7" w:rsidP="00154DF7">
      <w:pPr>
        <w:rPr>
          <w:sz w:val="12"/>
          <w:szCs w:val="12"/>
        </w:rPr>
      </w:pPr>
    </w:p>
    <w:p w14:paraId="1F44161E" w14:textId="77777777" w:rsidR="00154DF7" w:rsidRPr="00154DF7" w:rsidRDefault="00154DF7" w:rsidP="00154DF7">
      <w:pPr>
        <w:rPr>
          <w:sz w:val="12"/>
          <w:szCs w:val="12"/>
        </w:rPr>
      </w:pPr>
    </w:p>
    <w:p w14:paraId="3C33F99C" w14:textId="77777777" w:rsidR="00154DF7" w:rsidRPr="00154DF7" w:rsidRDefault="00154DF7" w:rsidP="00154DF7">
      <w:pPr>
        <w:rPr>
          <w:sz w:val="12"/>
          <w:szCs w:val="12"/>
        </w:rPr>
      </w:pPr>
    </w:p>
    <w:p w14:paraId="446630CB" w14:textId="77777777" w:rsidR="00154DF7" w:rsidRPr="00154DF7" w:rsidRDefault="00154DF7" w:rsidP="00154DF7">
      <w:pPr>
        <w:rPr>
          <w:sz w:val="12"/>
          <w:szCs w:val="12"/>
        </w:rPr>
      </w:pPr>
    </w:p>
    <w:p w14:paraId="5CAB02D1" w14:textId="77777777" w:rsidR="00154DF7" w:rsidRDefault="00154DF7" w:rsidP="00154DF7">
      <w:pPr>
        <w:rPr>
          <w:b/>
          <w:sz w:val="12"/>
          <w:szCs w:val="12"/>
          <w:u w:val="single"/>
        </w:rPr>
      </w:pPr>
    </w:p>
    <w:p w14:paraId="0B9B07C1" w14:textId="6A3A1E8F" w:rsidR="00154DF7" w:rsidRDefault="00154DF7" w:rsidP="00154DF7">
      <w:pPr>
        <w:ind w:firstLine="709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Return Details:</w:t>
      </w:r>
    </w:p>
    <w:p w14:paraId="338F6CA4" w14:textId="77777777" w:rsidR="00C20E83" w:rsidRDefault="00C20E83" w:rsidP="00154DF7">
      <w:pPr>
        <w:ind w:firstLine="709"/>
        <w:rPr>
          <w:b/>
          <w:bCs/>
          <w:sz w:val="22"/>
          <w:szCs w:val="22"/>
          <w:u w:val="single"/>
        </w:rPr>
      </w:pPr>
    </w:p>
    <w:p w14:paraId="7FA80123" w14:textId="660CE6FD" w:rsidR="00154DF7" w:rsidRDefault="00C20E83" w:rsidP="00745CE9">
      <w:pPr>
        <w:ind w:left="709"/>
        <w:rPr>
          <w:sz w:val="22"/>
          <w:szCs w:val="22"/>
        </w:rPr>
      </w:pPr>
      <w:r>
        <w:rPr>
          <w:rFonts w:cs="Arial"/>
          <w:color w:val="222222"/>
          <w:sz w:val="23"/>
          <w:szCs w:val="23"/>
          <w:shd w:val="clear" w:color="auto" w:fill="FFFFFF"/>
        </w:rPr>
        <w:t xml:space="preserve">No material will be </w:t>
      </w:r>
      <w:proofErr w:type="gramStart"/>
      <w:r>
        <w:rPr>
          <w:rFonts w:cs="Arial"/>
          <w:color w:val="222222"/>
          <w:sz w:val="23"/>
          <w:szCs w:val="23"/>
          <w:shd w:val="clear" w:color="auto" w:fill="FFFFFF"/>
        </w:rPr>
        <w:t>accepted</w:t>
      </w:r>
      <w:proofErr w:type="gramEnd"/>
      <w:r>
        <w:rPr>
          <w:rFonts w:cs="Arial"/>
          <w:color w:val="222222"/>
          <w:sz w:val="23"/>
          <w:szCs w:val="23"/>
          <w:shd w:val="clear" w:color="auto" w:fill="FFFFFF"/>
        </w:rPr>
        <w:t xml:space="preserve"> or replacements</w:t>
      </w:r>
      <w:r w:rsidR="00745CE9">
        <w:rPr>
          <w:rFonts w:cs="Arial"/>
          <w:color w:val="222222"/>
          <w:sz w:val="23"/>
          <w:szCs w:val="23"/>
          <w:shd w:val="clear" w:color="auto" w:fill="FFFFFF"/>
        </w:rPr>
        <w:t xml:space="preserve"> / Credits</w:t>
      </w:r>
      <w:r>
        <w:rPr>
          <w:rFonts w:cs="Arial"/>
          <w:color w:val="222222"/>
          <w:sz w:val="23"/>
          <w:szCs w:val="23"/>
          <w:shd w:val="clear" w:color="auto" w:fill="FFFFFF"/>
        </w:rPr>
        <w:t xml:space="preserve"> issued without prior approval, once approved p</w:t>
      </w:r>
      <w:r w:rsidR="00154DF7">
        <w:rPr>
          <w:sz w:val="22"/>
          <w:szCs w:val="22"/>
        </w:rPr>
        <w:t>lease</w:t>
      </w:r>
      <w:r w:rsidR="00745CE9">
        <w:rPr>
          <w:sz w:val="22"/>
          <w:szCs w:val="22"/>
        </w:rPr>
        <w:t xml:space="preserve"> </w:t>
      </w:r>
      <w:r w:rsidR="00154DF7">
        <w:rPr>
          <w:sz w:val="22"/>
          <w:szCs w:val="22"/>
        </w:rPr>
        <w:t xml:space="preserve">attach the Below </w:t>
      </w:r>
      <w:r>
        <w:rPr>
          <w:sz w:val="22"/>
          <w:szCs w:val="22"/>
        </w:rPr>
        <w:t xml:space="preserve">address label </w:t>
      </w:r>
      <w:r w:rsidR="00154DF7">
        <w:rPr>
          <w:sz w:val="22"/>
          <w:szCs w:val="22"/>
        </w:rPr>
        <w:t xml:space="preserve">to the </w:t>
      </w:r>
      <w:r w:rsidR="00DF611F">
        <w:rPr>
          <w:sz w:val="22"/>
          <w:szCs w:val="22"/>
        </w:rPr>
        <w:t>parcels being returned.</w:t>
      </w:r>
    </w:p>
    <w:p w14:paraId="4954F810" w14:textId="77777777" w:rsidR="00745CE9" w:rsidRDefault="00745CE9" w:rsidP="00745CE9">
      <w:pPr>
        <w:ind w:left="709"/>
        <w:rPr>
          <w:sz w:val="22"/>
          <w:szCs w:val="22"/>
        </w:rPr>
      </w:pPr>
    </w:p>
    <w:p w14:paraId="0AAA49E7" w14:textId="3D0FD941" w:rsidR="00745CE9" w:rsidRDefault="00745CE9" w:rsidP="00745CE9">
      <w:pPr>
        <w:ind w:left="709"/>
        <w:rPr>
          <w:sz w:val="22"/>
          <w:szCs w:val="22"/>
        </w:rPr>
      </w:pPr>
      <w:r>
        <w:rPr>
          <w:sz w:val="22"/>
          <w:szCs w:val="22"/>
        </w:rPr>
        <w:t xml:space="preserve">Restocking fee Subject to items Condition / age / Feight charges accrued.  </w:t>
      </w:r>
    </w:p>
    <w:p w14:paraId="7E974305" w14:textId="77777777" w:rsidR="00154DF7" w:rsidRDefault="00154DF7" w:rsidP="00154DF7">
      <w:pPr>
        <w:ind w:firstLine="709"/>
        <w:rPr>
          <w:sz w:val="22"/>
          <w:szCs w:val="22"/>
        </w:rPr>
      </w:pPr>
    </w:p>
    <w:p w14:paraId="08370799" w14:textId="77777777" w:rsidR="00154DF7" w:rsidRDefault="00154DF7" w:rsidP="00154DF7">
      <w:pPr>
        <w:ind w:firstLine="709"/>
        <w:rPr>
          <w:sz w:val="22"/>
          <w:szCs w:val="22"/>
        </w:rPr>
      </w:pPr>
    </w:p>
    <w:p w14:paraId="0E34A264" w14:textId="198C7D4A" w:rsidR="00154DF7" w:rsidRPr="00154DF7" w:rsidRDefault="00154DF7" w:rsidP="00154DF7">
      <w:pPr>
        <w:ind w:firstLine="709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---------------------------------------------------------------------------------------------------------------------------------------------</w:t>
      </w:r>
    </w:p>
    <w:p w14:paraId="40520026" w14:textId="77777777" w:rsidR="00154DF7" w:rsidRDefault="00154DF7" w:rsidP="00154DF7">
      <w:pPr>
        <w:ind w:firstLine="709"/>
        <w:rPr>
          <w:b/>
          <w:bCs/>
          <w:sz w:val="22"/>
          <w:szCs w:val="22"/>
          <w:u w:val="single"/>
        </w:rPr>
      </w:pPr>
    </w:p>
    <w:p w14:paraId="3A9B797D" w14:textId="237FD37D" w:rsidR="00154DF7" w:rsidRDefault="00154DF7" w:rsidP="00154DF7">
      <w:pPr>
        <w:ind w:firstLine="709"/>
        <w:rPr>
          <w:sz w:val="22"/>
          <w:szCs w:val="22"/>
        </w:rPr>
      </w:pPr>
      <w:r>
        <w:rPr>
          <w:sz w:val="22"/>
          <w:szCs w:val="22"/>
        </w:rPr>
        <w:t>To:</w:t>
      </w:r>
    </w:p>
    <w:p w14:paraId="4ED46BD0" w14:textId="452414D3" w:rsidR="00154DF7" w:rsidRPr="00154DF7" w:rsidRDefault="00154DF7" w:rsidP="00154DF7">
      <w:pPr>
        <w:ind w:firstLine="709"/>
        <w:rPr>
          <w:sz w:val="30"/>
          <w:szCs w:val="30"/>
        </w:rPr>
      </w:pPr>
      <w:r w:rsidRPr="00154DF7">
        <w:rPr>
          <w:sz w:val="30"/>
          <w:szCs w:val="30"/>
        </w:rPr>
        <w:t xml:space="preserve">Electro Parts </w:t>
      </w:r>
    </w:p>
    <w:p w14:paraId="6AA53129" w14:textId="4A84A065" w:rsidR="00154DF7" w:rsidRPr="00154DF7" w:rsidRDefault="00154DF7" w:rsidP="00154DF7">
      <w:pPr>
        <w:ind w:firstLine="709"/>
        <w:rPr>
          <w:sz w:val="30"/>
          <w:szCs w:val="30"/>
        </w:rPr>
      </w:pPr>
      <w:r w:rsidRPr="00154DF7">
        <w:rPr>
          <w:sz w:val="30"/>
          <w:szCs w:val="30"/>
        </w:rPr>
        <w:t>Attn: Service</w:t>
      </w:r>
    </w:p>
    <w:p w14:paraId="6914D225" w14:textId="0005AEDF" w:rsidR="00154DF7" w:rsidRPr="00154DF7" w:rsidRDefault="00154DF7" w:rsidP="00154DF7">
      <w:pPr>
        <w:ind w:firstLine="709"/>
        <w:rPr>
          <w:sz w:val="30"/>
          <w:szCs w:val="30"/>
        </w:rPr>
      </w:pPr>
      <w:r w:rsidRPr="00154DF7">
        <w:rPr>
          <w:sz w:val="30"/>
          <w:szCs w:val="30"/>
        </w:rPr>
        <w:t xml:space="preserve">51 </w:t>
      </w:r>
      <w:proofErr w:type="spellStart"/>
      <w:r w:rsidRPr="00154DF7">
        <w:rPr>
          <w:sz w:val="30"/>
          <w:szCs w:val="30"/>
        </w:rPr>
        <w:t>Southlink</w:t>
      </w:r>
      <w:proofErr w:type="spellEnd"/>
      <w:r w:rsidRPr="00154DF7">
        <w:rPr>
          <w:sz w:val="30"/>
          <w:szCs w:val="30"/>
        </w:rPr>
        <w:t xml:space="preserve"> St</w:t>
      </w:r>
    </w:p>
    <w:p w14:paraId="58F88B56" w14:textId="2A51CB3A" w:rsidR="00154DF7" w:rsidRDefault="00154DF7" w:rsidP="00154DF7">
      <w:pPr>
        <w:ind w:firstLine="709"/>
        <w:rPr>
          <w:sz w:val="30"/>
          <w:szCs w:val="30"/>
        </w:rPr>
      </w:pPr>
      <w:r w:rsidRPr="00154DF7">
        <w:rPr>
          <w:sz w:val="30"/>
          <w:szCs w:val="30"/>
        </w:rPr>
        <w:t>PARKINSON, QLD 4115</w:t>
      </w:r>
    </w:p>
    <w:p w14:paraId="31FBB657" w14:textId="4ADAF56C" w:rsidR="00154DF7" w:rsidRDefault="00154DF7" w:rsidP="00154DF7">
      <w:pPr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E: </w:t>
      </w:r>
      <w:hyperlink r:id="rId5" w:history="1">
        <w:r w:rsidRPr="00B63A62">
          <w:rPr>
            <w:rStyle w:val="Hyperlink"/>
            <w:sz w:val="30"/>
            <w:szCs w:val="30"/>
          </w:rPr>
          <w:t>Support@electroparts.com.au</w:t>
        </w:r>
      </w:hyperlink>
    </w:p>
    <w:p w14:paraId="64800E6F" w14:textId="2AC2E7C3" w:rsidR="00154DF7" w:rsidRDefault="00154DF7" w:rsidP="00154DF7">
      <w:pPr>
        <w:ind w:firstLine="709"/>
        <w:rPr>
          <w:sz w:val="30"/>
          <w:szCs w:val="30"/>
        </w:rPr>
      </w:pPr>
      <w:r>
        <w:rPr>
          <w:sz w:val="30"/>
          <w:szCs w:val="30"/>
        </w:rPr>
        <w:t>P: 07 3219 6655</w:t>
      </w:r>
    </w:p>
    <w:p w14:paraId="06FE6ED4" w14:textId="77777777" w:rsidR="00154DF7" w:rsidRDefault="00154DF7" w:rsidP="00154DF7">
      <w:pPr>
        <w:ind w:firstLine="709"/>
        <w:rPr>
          <w:sz w:val="30"/>
          <w:szCs w:val="30"/>
        </w:rPr>
      </w:pPr>
    </w:p>
    <w:p w14:paraId="7AF7CA9B" w14:textId="08ACEB22" w:rsidR="00154DF7" w:rsidRPr="00154DF7" w:rsidRDefault="00154DF7" w:rsidP="00154DF7">
      <w:pPr>
        <w:ind w:firstLine="709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---------------------------------------------------------------------------------------------------------------------------------------------</w:t>
      </w:r>
    </w:p>
    <w:sectPr w:rsidR="00154DF7" w:rsidRPr="00154DF7">
      <w:pgSz w:w="11906" w:h="16838"/>
      <w:pgMar w:top="227" w:right="397" w:bottom="113" w:left="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C03"/>
    <w:rsid w:val="00050BC2"/>
    <w:rsid w:val="000F7EFA"/>
    <w:rsid w:val="00154DF7"/>
    <w:rsid w:val="002454D2"/>
    <w:rsid w:val="00312C03"/>
    <w:rsid w:val="004B1795"/>
    <w:rsid w:val="00601AEF"/>
    <w:rsid w:val="00715C20"/>
    <w:rsid w:val="00745CE9"/>
    <w:rsid w:val="007C6A11"/>
    <w:rsid w:val="0085625C"/>
    <w:rsid w:val="00924C93"/>
    <w:rsid w:val="009265B7"/>
    <w:rsid w:val="00952643"/>
    <w:rsid w:val="00983466"/>
    <w:rsid w:val="00B25AC2"/>
    <w:rsid w:val="00B35F86"/>
    <w:rsid w:val="00C20E83"/>
    <w:rsid w:val="00D33C2E"/>
    <w:rsid w:val="00DF611F"/>
    <w:rsid w:val="00E74C79"/>
    <w:rsid w:val="00E8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62E0C27"/>
  <w15:chartTrackingRefBased/>
  <w15:docId w15:val="{8D90B488-2052-40A1-AC33-E658B2F0C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Arial" w:eastAsia="Lucida Sans Unicode" w:hAnsi="Arial" w:cs="Mangal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-Normal">
    <w:name w:val="LO-Normal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Arial" w:eastAsia="Lucida Sans Unicode" w:hAnsi="Arial" w:cs="Mangal"/>
      <w:kern w:val="1"/>
      <w:sz w:val="24"/>
      <w:szCs w:val="24"/>
      <w:lang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4C79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C79"/>
    <w:rPr>
      <w:rFonts w:ascii="Segoe UI" w:eastAsia="Lucida Sans Unicode" w:hAnsi="Segoe UI" w:cs="Mangal"/>
      <w:kern w:val="1"/>
      <w:sz w:val="18"/>
      <w:szCs w:val="16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B25A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pport@electroparts.com.au" TargetMode="External"/><Relationship Id="rId4" Type="http://schemas.openxmlformats.org/officeDocument/2006/relationships/hyperlink" Target="https://www.electroparts.com.au/page/4/shipping-and-retur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dc:description/>
  <cp:lastModifiedBy>Sales2</cp:lastModifiedBy>
  <cp:revision>8</cp:revision>
  <cp:lastPrinted>2023-10-31T01:03:00Z</cp:lastPrinted>
  <dcterms:created xsi:type="dcterms:W3CDTF">2023-10-13T05:33:00Z</dcterms:created>
  <dcterms:modified xsi:type="dcterms:W3CDTF">2023-11-15T22:35:00Z</dcterms:modified>
</cp:coreProperties>
</file>